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proofErr w:type="spellStart"/>
      <w:r w:rsidR="00A34FD3" w:rsidRPr="00910357">
        <w:rPr>
          <w:rFonts w:ascii="Arial" w:eastAsia="Calibri" w:hAnsi="Arial" w:cs="Arial"/>
          <w:sz w:val="18"/>
          <w:szCs w:val="18"/>
        </w:rPr>
        <w:t>Kontroliuojantis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asmuo</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suprantamas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taip</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kaip</w:t>
      </w:r>
      <w:proofErr w:type="spellEnd"/>
      <w:r w:rsidR="00A34FD3" w:rsidRPr="00910357">
        <w:rPr>
          <w:rFonts w:ascii="Arial" w:eastAsia="Calibri" w:hAnsi="Arial" w:cs="Arial"/>
          <w:sz w:val="18"/>
          <w:szCs w:val="18"/>
        </w:rPr>
        <w:t xml:space="preserve"> tai </w:t>
      </w:r>
      <w:proofErr w:type="spellStart"/>
      <w:r w:rsidR="00A34FD3" w:rsidRPr="00910357">
        <w:rPr>
          <w:rFonts w:ascii="Arial" w:eastAsia="Calibri" w:hAnsi="Arial" w:cs="Arial"/>
          <w:sz w:val="18"/>
          <w:szCs w:val="18"/>
        </w:rPr>
        <w:t>apibrėžta</w:t>
      </w:r>
      <w:proofErr w:type="spellEnd"/>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 xml:space="preserve">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15</w:t>
      </w:r>
      <w:r w:rsidR="00A34FD3" w:rsidRPr="00910357">
        <w:rPr>
          <w:rFonts w:ascii="Arial" w:hAnsi="Arial" w:cs="Arial"/>
          <w:color w:val="000000"/>
          <w:sz w:val="18"/>
          <w:szCs w:val="18"/>
          <w:vertAlign w:val="superscript"/>
          <w:lang w:eastAsia="lt-LT"/>
        </w:rPr>
        <w:t>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 xml:space="preserve"> / PĮ 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4</w:t>
      </w:r>
      <w:r w:rsidR="00A34FD3" w:rsidRPr="00910357">
        <w:rPr>
          <w:rFonts w:ascii="Arial" w:hAnsi="Arial" w:cs="Arial"/>
          <w:color w:val="000000"/>
          <w:sz w:val="18"/>
          <w:szCs w:val="18"/>
          <w:vertAlign w:val="superscript"/>
          <w:lang w:eastAsia="lt-LT"/>
        </w:rPr>
        <w:t xml:space="preserve">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w:t>
      </w:r>
      <w:proofErr w:type="spellStart"/>
      <w:r w:rsidRPr="00910357">
        <w:rPr>
          <w:rFonts w:ascii="Arial" w:hAnsi="Arial" w:cs="Arial"/>
          <w:sz w:val="18"/>
          <w:szCs w:val="18"/>
        </w:rPr>
        <w:t>Pirkimui</w:t>
      </w:r>
      <w:proofErr w:type="spellEnd"/>
      <w:r w:rsidRPr="00910357">
        <w:rPr>
          <w:rFonts w:ascii="Arial" w:hAnsi="Arial" w:cs="Arial"/>
          <w:sz w:val="18"/>
          <w:szCs w:val="18"/>
        </w:rPr>
        <w:t xml:space="preserve"> </w:t>
      </w:r>
      <w:proofErr w:type="spellStart"/>
      <w:r w:rsidRPr="00910357">
        <w:rPr>
          <w:rFonts w:ascii="Arial" w:hAnsi="Arial" w:cs="Arial"/>
          <w:sz w:val="18"/>
          <w:szCs w:val="18"/>
        </w:rPr>
        <w:t>taikomas</w:t>
      </w:r>
      <w:proofErr w:type="spellEnd"/>
      <w:r w:rsidRPr="00910357">
        <w:rPr>
          <w:rFonts w:ascii="Arial" w:hAnsi="Arial" w:cs="Arial"/>
          <w:sz w:val="18"/>
          <w:szCs w:val="18"/>
        </w:rPr>
        <w:t xml:space="preserve"> </w:t>
      </w:r>
      <w:proofErr w:type="spellStart"/>
      <w:r w:rsidRPr="00910357">
        <w:rPr>
          <w:rFonts w:ascii="Arial" w:hAnsi="Arial" w:cs="Arial"/>
          <w:sz w:val="18"/>
          <w:szCs w:val="18"/>
        </w:rPr>
        <w:t>įstatymas</w:t>
      </w:r>
      <w:proofErr w:type="spellEnd"/>
      <w:r w:rsidRPr="00910357">
        <w:rPr>
          <w:rFonts w:ascii="Arial" w:hAnsi="Arial" w:cs="Arial"/>
          <w:sz w:val="18"/>
          <w:szCs w:val="18"/>
        </w:rPr>
        <w:t xml:space="preserve"> </w:t>
      </w:r>
      <w:proofErr w:type="spellStart"/>
      <w:r w:rsidRPr="00910357">
        <w:rPr>
          <w:rFonts w:ascii="Arial" w:hAnsi="Arial" w:cs="Arial"/>
          <w:sz w:val="18"/>
          <w:szCs w:val="18"/>
        </w:rPr>
        <w:t>nurodytas</w:t>
      </w:r>
      <w:proofErr w:type="spellEnd"/>
      <w:r w:rsidRPr="00910357">
        <w:rPr>
          <w:rFonts w:ascii="Arial" w:hAnsi="Arial" w:cs="Arial"/>
          <w:sz w:val="18"/>
          <w:szCs w:val="18"/>
        </w:rPr>
        <w:t xml:space="preserve"> </w:t>
      </w:r>
      <w:proofErr w:type="spellStart"/>
      <w:r w:rsidRPr="00910357">
        <w:rPr>
          <w:rFonts w:ascii="Arial" w:hAnsi="Arial" w:cs="Arial"/>
          <w:sz w:val="18"/>
          <w:szCs w:val="18"/>
        </w:rPr>
        <w:t>Specialiosiose</w:t>
      </w:r>
      <w:proofErr w:type="spellEnd"/>
      <w:r w:rsidRPr="00910357">
        <w:rPr>
          <w:rFonts w:ascii="Arial" w:hAnsi="Arial" w:cs="Arial"/>
          <w:sz w:val="18"/>
          <w:szCs w:val="18"/>
        </w:rPr>
        <w:t xml:space="preserve"> </w:t>
      </w:r>
      <w:proofErr w:type="spellStart"/>
      <w:r w:rsidRPr="00910357">
        <w:rPr>
          <w:rFonts w:ascii="Arial" w:hAnsi="Arial" w:cs="Arial"/>
          <w:sz w:val="18"/>
          <w:szCs w:val="18"/>
        </w:rPr>
        <w:t>sąlygose</w:t>
      </w:r>
      <w:proofErr w:type="spellEnd"/>
      <w:r w:rsidRPr="00910357">
        <w:rPr>
          <w:rFonts w:ascii="Arial" w:hAnsi="Arial" w:cs="Arial"/>
          <w:sz w:val="18"/>
          <w:szCs w:val="18"/>
        </w:rPr>
        <w:t>.</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w:t>
      </w:r>
      <w:proofErr w:type="spellStart"/>
      <w:proofErr w:type="gramStart"/>
      <w:r w:rsidRPr="00910357">
        <w:rPr>
          <w:rFonts w:ascii="Arial" w:hAnsi="Arial" w:cs="Arial"/>
          <w:sz w:val="18"/>
          <w:szCs w:val="18"/>
        </w:rPr>
        <w:t>geležinkeliai</w:t>
      </w:r>
      <w:proofErr w:type="spellEnd"/>
      <w:r w:rsidRPr="00910357">
        <w:rPr>
          <w:rFonts w:ascii="Arial" w:hAnsi="Arial" w:cs="Arial"/>
          <w:sz w:val="18"/>
          <w:szCs w:val="18"/>
        </w:rPr>
        <w:t xml:space="preserve">“ </w:t>
      </w:r>
      <w:proofErr w:type="spellStart"/>
      <w:r w:rsidRPr="00910357">
        <w:rPr>
          <w:rFonts w:ascii="Arial" w:hAnsi="Arial" w:cs="Arial"/>
          <w:sz w:val="18"/>
          <w:szCs w:val="18"/>
        </w:rPr>
        <w:t>įmonių</w:t>
      </w:r>
      <w:proofErr w:type="spellEnd"/>
      <w:proofErr w:type="gramEnd"/>
      <w:r w:rsidRPr="00910357">
        <w:rPr>
          <w:rFonts w:ascii="Arial" w:hAnsi="Arial" w:cs="Arial"/>
          <w:sz w:val="18"/>
          <w:szCs w:val="18"/>
        </w:rPr>
        <w:t xml:space="preserve"> </w:t>
      </w:r>
      <w:proofErr w:type="spellStart"/>
      <w:r w:rsidRPr="00910357">
        <w:rPr>
          <w:rFonts w:ascii="Arial" w:hAnsi="Arial" w:cs="Arial"/>
          <w:sz w:val="18"/>
          <w:szCs w:val="18"/>
        </w:rPr>
        <w:t>grupės</w:t>
      </w:r>
      <w:proofErr w:type="spellEnd"/>
      <w:r w:rsidRPr="00910357">
        <w:rPr>
          <w:rFonts w:ascii="Arial" w:hAnsi="Arial" w:cs="Arial"/>
          <w:sz w:val="18"/>
          <w:szCs w:val="18"/>
        </w:rPr>
        <w:t xml:space="preserve"> </w:t>
      </w:r>
      <w:proofErr w:type="spellStart"/>
      <w:r w:rsidRPr="00910357">
        <w:rPr>
          <w:rFonts w:ascii="Arial" w:hAnsi="Arial" w:cs="Arial"/>
          <w:sz w:val="18"/>
          <w:szCs w:val="18"/>
        </w:rPr>
        <w:t>tiekėjo</w:t>
      </w:r>
      <w:proofErr w:type="spellEnd"/>
      <w:r w:rsidRPr="00910357">
        <w:rPr>
          <w:rFonts w:ascii="Arial" w:hAnsi="Arial" w:cs="Arial"/>
          <w:sz w:val="18"/>
          <w:szCs w:val="18"/>
        </w:rPr>
        <w:t xml:space="preserve"> </w:t>
      </w:r>
      <w:proofErr w:type="spellStart"/>
      <w:r w:rsidRPr="00910357">
        <w:rPr>
          <w:rFonts w:ascii="Arial" w:hAnsi="Arial" w:cs="Arial"/>
          <w:sz w:val="18"/>
          <w:szCs w:val="18"/>
        </w:rPr>
        <w:t>elgesio</w:t>
      </w:r>
      <w:proofErr w:type="spellEnd"/>
      <w:r w:rsidRPr="00910357">
        <w:rPr>
          <w:rFonts w:ascii="Arial" w:hAnsi="Arial" w:cs="Arial"/>
          <w:sz w:val="18"/>
          <w:szCs w:val="18"/>
        </w:rPr>
        <w:t xml:space="preserve"> </w:t>
      </w:r>
      <w:proofErr w:type="spellStart"/>
      <w:r w:rsidRPr="00910357">
        <w:rPr>
          <w:rFonts w:ascii="Arial" w:hAnsi="Arial" w:cs="Arial"/>
          <w:sz w:val="18"/>
          <w:szCs w:val="18"/>
        </w:rPr>
        <w:t>kodeksas</w:t>
      </w:r>
      <w:proofErr w:type="spellEnd"/>
      <w:r w:rsidRPr="00910357">
        <w:rPr>
          <w:rFonts w:ascii="Arial" w:hAnsi="Arial" w:cs="Arial"/>
          <w:sz w:val="18"/>
          <w:szCs w:val="18"/>
        </w:rPr>
        <w:t>:</w:t>
      </w:r>
      <w:hyperlink r:id="rId1" w:history="1">
        <w:r w:rsidR="00B126A0" w:rsidRPr="00910357">
          <w:rPr>
            <w:rStyle w:val="Hyperlink"/>
            <w:rFonts w:ascii="Arial" w:hAnsi="Arial" w:cs="Arial"/>
            <w:sz w:val="18"/>
            <w:szCs w:val="18"/>
          </w:rPr>
          <w:t xml:space="preserve"> </w:t>
        </w:r>
        <w:proofErr w:type="spellStart"/>
        <w:r w:rsidR="00B126A0" w:rsidRPr="00910357">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E4A119BE9BD6F4E9C109FF2349183E5" ma:contentTypeVersion="3" ma:contentTypeDescription="Kurkite naują dokumentą." ma:contentTypeScope="" ma:versionID="b213eb1ce287d738c43eef08a43fb88f">
  <xsd:schema xmlns:xsd="http://www.w3.org/2001/XMLSchema" xmlns:xs="http://www.w3.org/2001/XMLSchema" xmlns:p="http://schemas.microsoft.com/office/2006/metadata/properties" xmlns:ns2="a5d692ee-2716-483b-8a9c-4694da0d1db2" targetNamespace="http://schemas.microsoft.com/office/2006/metadata/properties" ma:root="true" ma:fieldsID="251a63db7df942816320ec7df9c9f635" ns2:_="">
    <xsd:import namespace="a5d692ee-2716-483b-8a9c-4694da0d1db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d692ee-2716-483b-8a9c-4694da0d1d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E03D29DE-7C40-4780-90F1-124C8B47B316}"/>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28</cp:revision>
  <dcterms:created xsi:type="dcterms:W3CDTF">2023-10-10T08:46:00Z</dcterms:created>
  <dcterms:modified xsi:type="dcterms:W3CDTF">2025-12-17T07:21:00Z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0x010100EE4A119BE9BD6F4E9C109FF2349183E5</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